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3DC7" w14:textId="4D41869E" w:rsidR="00BD48D4" w:rsidRPr="006C3936" w:rsidRDefault="00BD48D4" w:rsidP="006C3936">
      <w:pPr>
        <w:rPr>
          <w:rFonts w:ascii="Trebuchet MS" w:hAnsi="Trebuchet MS"/>
          <w:b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 xml:space="preserve">CHANNEL ISLANDS </w:t>
      </w:r>
      <w:r w:rsidR="006C3936" w:rsidRPr="006C3936">
        <w:rPr>
          <w:rFonts w:ascii="Trebuchet MS" w:hAnsi="Trebuchet MS"/>
          <w:b/>
          <w:sz w:val="20"/>
          <w:szCs w:val="20"/>
        </w:rPr>
        <w:t>HORSERACING AUTHORITY</w:t>
      </w:r>
    </w:p>
    <w:p w14:paraId="4BA7CB96" w14:textId="77777777" w:rsidR="006C3936" w:rsidRDefault="006C3936" w:rsidP="006C3936">
      <w:pPr>
        <w:rPr>
          <w:rFonts w:ascii="Trebuchet MS" w:hAnsi="Trebuchet MS"/>
          <w:b/>
          <w:sz w:val="20"/>
          <w:szCs w:val="20"/>
        </w:rPr>
      </w:pPr>
    </w:p>
    <w:p w14:paraId="289B1B13" w14:textId="7F3A1F51" w:rsidR="006C3936" w:rsidRDefault="006C3936" w:rsidP="006C3936">
      <w:pPr>
        <w:rPr>
          <w:rFonts w:ascii="Trebuchet MS" w:hAnsi="Trebuchet MS"/>
          <w:b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>JERSEY STEWARDS’ REPORT</w:t>
      </w:r>
    </w:p>
    <w:p w14:paraId="73D060DB" w14:textId="6925A80C" w:rsidR="006C3936" w:rsidRPr="006C3936" w:rsidRDefault="008910B7" w:rsidP="006C3936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Sunday </w:t>
      </w:r>
      <w:r w:rsidR="00B50669">
        <w:rPr>
          <w:rFonts w:ascii="Trebuchet MS" w:hAnsi="Trebuchet MS"/>
          <w:b/>
          <w:sz w:val="20"/>
          <w:szCs w:val="20"/>
        </w:rPr>
        <w:t>7</w:t>
      </w:r>
      <w:r w:rsidR="00B50669" w:rsidRPr="00B50669">
        <w:rPr>
          <w:rFonts w:ascii="Trebuchet MS" w:hAnsi="Trebuchet MS"/>
          <w:b/>
          <w:sz w:val="20"/>
          <w:szCs w:val="20"/>
          <w:vertAlign w:val="superscript"/>
        </w:rPr>
        <w:t>th</w:t>
      </w:r>
      <w:r w:rsidR="00B50669">
        <w:rPr>
          <w:rFonts w:ascii="Trebuchet MS" w:hAnsi="Trebuchet MS"/>
          <w:b/>
          <w:sz w:val="20"/>
          <w:szCs w:val="20"/>
        </w:rPr>
        <w:t xml:space="preserve"> May 2023</w:t>
      </w:r>
    </w:p>
    <w:p w14:paraId="1B495DAC" w14:textId="77777777" w:rsidR="006C3936" w:rsidRPr="006C3936" w:rsidRDefault="006C3936" w:rsidP="006C3936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6701"/>
      </w:tblGrid>
      <w:tr w:rsidR="006C3936" w14:paraId="46F31407" w14:textId="77777777" w:rsidTr="006C3936">
        <w:tc>
          <w:tcPr>
            <w:tcW w:w="1658" w:type="dxa"/>
          </w:tcPr>
          <w:p w14:paraId="19720D9F" w14:textId="77777777" w:rsidR="006C3936" w:rsidRDefault="006C3936" w:rsidP="006C3936">
            <w:pPr>
              <w:rPr>
                <w:rFonts w:ascii="Trebuchet MS" w:hAnsi="Trebuchet MS"/>
                <w:sz w:val="20"/>
                <w:szCs w:val="20"/>
              </w:rPr>
            </w:pPr>
            <w:r w:rsidRPr="006C3936">
              <w:rPr>
                <w:rFonts w:ascii="Trebuchet MS" w:hAnsi="Trebuchet MS"/>
                <w:sz w:val="20"/>
                <w:szCs w:val="20"/>
              </w:rPr>
              <w:t>Stewards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16083EE3" w14:textId="3947FAEC" w:rsidR="00C75918" w:rsidRPr="006C3936" w:rsidRDefault="00C75918" w:rsidP="006C393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701" w:type="dxa"/>
          </w:tcPr>
          <w:p w14:paraId="4820E644" w14:textId="4FF6BDCC" w:rsidR="00C75918" w:rsidRDefault="00C75918" w:rsidP="006C393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75918">
              <w:rPr>
                <w:rFonts w:ascii="Trebuchet MS" w:hAnsi="Trebuchet MS"/>
                <w:b/>
                <w:sz w:val="20"/>
                <w:szCs w:val="20"/>
              </w:rPr>
              <w:t xml:space="preserve">Chief Steward, </w:t>
            </w:r>
            <w:r w:rsidR="007D336E">
              <w:rPr>
                <w:rFonts w:ascii="Trebuchet MS" w:hAnsi="Trebuchet MS"/>
                <w:b/>
                <w:sz w:val="20"/>
                <w:szCs w:val="20"/>
              </w:rPr>
              <w:t>Mr J Perrée</w:t>
            </w:r>
            <w:r w:rsidRPr="00C75918">
              <w:rPr>
                <w:rFonts w:ascii="Trebuchet MS" w:hAnsi="Trebuchet MS"/>
                <w:b/>
                <w:sz w:val="20"/>
                <w:szCs w:val="20"/>
              </w:rPr>
              <w:t xml:space="preserve">; Steward’s Panel Chair, </w:t>
            </w:r>
            <w:r w:rsidR="007D336E">
              <w:rPr>
                <w:rFonts w:ascii="Trebuchet MS" w:hAnsi="Trebuchet MS"/>
                <w:b/>
                <w:sz w:val="20"/>
                <w:szCs w:val="20"/>
              </w:rPr>
              <w:t>M</w:t>
            </w:r>
            <w:r w:rsidR="009E69B2">
              <w:rPr>
                <w:rFonts w:ascii="Trebuchet MS" w:hAnsi="Trebuchet MS"/>
                <w:b/>
                <w:sz w:val="20"/>
                <w:szCs w:val="20"/>
              </w:rPr>
              <w:t>r</w:t>
            </w:r>
            <w:r w:rsidR="003535DD">
              <w:rPr>
                <w:rFonts w:ascii="Trebuchet MS" w:hAnsi="Trebuchet MS"/>
                <w:b/>
                <w:sz w:val="20"/>
                <w:szCs w:val="20"/>
              </w:rPr>
              <w:t xml:space="preserve"> P. Edwards</w:t>
            </w:r>
            <w:r w:rsidRPr="00C75918">
              <w:rPr>
                <w:rFonts w:ascii="Trebuchet MS" w:hAnsi="Trebuchet MS"/>
                <w:b/>
                <w:sz w:val="20"/>
                <w:szCs w:val="20"/>
              </w:rPr>
              <w:t>; Stewards</w:t>
            </w:r>
            <w:r w:rsidR="008910B7">
              <w:rPr>
                <w:rFonts w:ascii="Trebuchet MS" w:hAnsi="Trebuchet MS"/>
                <w:b/>
                <w:sz w:val="20"/>
                <w:szCs w:val="20"/>
              </w:rPr>
              <w:t xml:space="preserve">; </w:t>
            </w:r>
            <w:r w:rsidR="00796A4A">
              <w:rPr>
                <w:rFonts w:ascii="Trebuchet MS" w:hAnsi="Trebuchet MS"/>
                <w:b/>
                <w:sz w:val="20"/>
                <w:szCs w:val="20"/>
              </w:rPr>
              <w:t xml:space="preserve">Ms. Liz Bois, </w:t>
            </w:r>
            <w:r w:rsidR="003535DD">
              <w:rPr>
                <w:rFonts w:ascii="Trebuchet MS" w:hAnsi="Trebuchet MS"/>
                <w:b/>
                <w:sz w:val="20"/>
                <w:szCs w:val="20"/>
              </w:rPr>
              <w:t xml:space="preserve">Mr. J Horrigan, </w:t>
            </w:r>
            <w:r w:rsidR="00796A4A">
              <w:rPr>
                <w:rFonts w:ascii="Trebuchet MS" w:hAnsi="Trebuchet MS"/>
                <w:b/>
                <w:sz w:val="20"/>
                <w:szCs w:val="20"/>
              </w:rPr>
              <w:t xml:space="preserve">Mr. S. Vivian, </w:t>
            </w:r>
            <w:r w:rsidR="003535DD">
              <w:rPr>
                <w:rFonts w:ascii="Trebuchet MS" w:hAnsi="Trebuchet MS"/>
                <w:b/>
                <w:sz w:val="20"/>
                <w:szCs w:val="20"/>
              </w:rPr>
              <w:t>Mr. R. Whittle</w:t>
            </w:r>
            <w:r w:rsidR="00796A4A"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  <w:p w14:paraId="4A5E65D6" w14:textId="0CCEF161" w:rsidR="009E69B2" w:rsidRPr="00C75918" w:rsidRDefault="009E69B2" w:rsidP="006C393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56136BF" w14:textId="1CB1D7B4" w:rsidR="00C75918" w:rsidRPr="00C75918" w:rsidRDefault="00C75918" w:rsidP="006C393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6C3936" w14:paraId="0D74654D" w14:textId="77777777" w:rsidTr="006C3936">
        <w:tc>
          <w:tcPr>
            <w:tcW w:w="1658" w:type="dxa"/>
          </w:tcPr>
          <w:p w14:paraId="76543219" w14:textId="101C7B25" w:rsidR="006C3936" w:rsidRPr="006C3936" w:rsidRDefault="006C3936" w:rsidP="006C393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Going:</w:t>
            </w:r>
          </w:p>
        </w:tc>
        <w:tc>
          <w:tcPr>
            <w:tcW w:w="6701" w:type="dxa"/>
          </w:tcPr>
          <w:p w14:paraId="1712D5F5" w14:textId="0A627D24" w:rsidR="006C3936" w:rsidRPr="00F41E54" w:rsidRDefault="007D336E" w:rsidP="006C393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Good</w:t>
            </w:r>
            <w:r w:rsidR="003535DD">
              <w:rPr>
                <w:rFonts w:ascii="Trebuchet MS" w:hAnsi="Trebuchet MS"/>
                <w:sz w:val="20"/>
                <w:szCs w:val="20"/>
              </w:rPr>
              <w:t xml:space="preserve"> to Firm </w:t>
            </w:r>
          </w:p>
        </w:tc>
      </w:tr>
    </w:tbl>
    <w:p w14:paraId="596F1303" w14:textId="1539368E" w:rsidR="006C3936" w:rsidRDefault="006C3936" w:rsidP="006C3936">
      <w:pPr>
        <w:rPr>
          <w:rFonts w:ascii="Trebuchet MS" w:hAnsi="Trebuchet MS"/>
          <w:sz w:val="20"/>
          <w:szCs w:val="20"/>
          <w:u w:val="single"/>
        </w:rPr>
      </w:pPr>
    </w:p>
    <w:p w14:paraId="4EEE9E9B" w14:textId="5106C45E" w:rsidR="006C3936" w:rsidRDefault="006C3936" w:rsidP="006C3936">
      <w:p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t>Non-Runners</w:t>
      </w:r>
    </w:p>
    <w:p w14:paraId="59762658" w14:textId="77777777" w:rsidR="006C3936" w:rsidRPr="006C3936" w:rsidRDefault="006C3936" w:rsidP="006C3936">
      <w:pPr>
        <w:rPr>
          <w:rFonts w:ascii="Trebuchet MS" w:hAnsi="Trebuchet MS"/>
          <w:sz w:val="20"/>
          <w:szCs w:val="20"/>
          <w:u w:val="single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630"/>
        <w:gridCol w:w="3342"/>
        <w:gridCol w:w="3387"/>
      </w:tblGrid>
      <w:tr w:rsidR="006C3936" w14:paraId="2F0E7046" w14:textId="1CF84D72" w:rsidTr="007D336E">
        <w:tc>
          <w:tcPr>
            <w:tcW w:w="1630" w:type="dxa"/>
            <w:shd w:val="clear" w:color="auto" w:fill="DBE5F1" w:themeFill="accent1" w:themeFillTint="33"/>
          </w:tcPr>
          <w:p w14:paraId="10DA8A0E" w14:textId="487E83B8" w:rsidR="006C3936" w:rsidRPr="006C3936" w:rsidRDefault="006C3936" w:rsidP="001F59D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Race</w:t>
            </w:r>
          </w:p>
        </w:tc>
        <w:tc>
          <w:tcPr>
            <w:tcW w:w="3342" w:type="dxa"/>
            <w:shd w:val="clear" w:color="auto" w:fill="DBE5F1" w:themeFill="accent1" w:themeFillTint="33"/>
          </w:tcPr>
          <w:p w14:paraId="2AEF07E4" w14:textId="3EFFD883" w:rsidR="006C3936" w:rsidRPr="006C3936" w:rsidRDefault="006C3936" w:rsidP="001F59DB">
            <w:pPr>
              <w:rPr>
                <w:rFonts w:ascii="Trebuchet MS" w:hAnsi="Trebuchet MS"/>
                <w:sz w:val="20"/>
                <w:szCs w:val="20"/>
              </w:rPr>
            </w:pPr>
            <w:r w:rsidRPr="006C3936">
              <w:rPr>
                <w:rFonts w:ascii="Trebuchet MS" w:hAnsi="Trebuchet MS"/>
                <w:sz w:val="20"/>
                <w:szCs w:val="20"/>
              </w:rPr>
              <w:t>Horse and Trainer</w:t>
            </w:r>
          </w:p>
        </w:tc>
        <w:tc>
          <w:tcPr>
            <w:tcW w:w="3387" w:type="dxa"/>
            <w:shd w:val="clear" w:color="auto" w:fill="DBE5F1" w:themeFill="accent1" w:themeFillTint="33"/>
          </w:tcPr>
          <w:p w14:paraId="7CBFCBC7" w14:textId="7EE438EC" w:rsidR="006C3936" w:rsidRPr="006C3936" w:rsidRDefault="006C3936" w:rsidP="001F59DB">
            <w:pPr>
              <w:rPr>
                <w:rFonts w:ascii="Trebuchet MS" w:hAnsi="Trebuchet MS"/>
                <w:sz w:val="20"/>
                <w:szCs w:val="20"/>
              </w:rPr>
            </w:pPr>
            <w:r w:rsidRPr="006C3936">
              <w:rPr>
                <w:rFonts w:ascii="Trebuchet MS" w:hAnsi="Trebuchet MS"/>
                <w:sz w:val="20"/>
                <w:szCs w:val="20"/>
              </w:rPr>
              <w:t>Reason</w:t>
            </w:r>
          </w:p>
        </w:tc>
      </w:tr>
      <w:tr w:rsidR="006C3936" w14:paraId="29BD5CFC" w14:textId="64F9886D" w:rsidTr="00A734C9">
        <w:trPr>
          <w:trHeight w:val="42"/>
        </w:trPr>
        <w:tc>
          <w:tcPr>
            <w:tcW w:w="1630" w:type="dxa"/>
          </w:tcPr>
          <w:p w14:paraId="57F5FAFB" w14:textId="692CFDB1" w:rsidR="000C71AD" w:rsidRPr="006C3936" w:rsidRDefault="00154968" w:rsidP="001F59D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Fifth</w:t>
            </w:r>
          </w:p>
        </w:tc>
        <w:tc>
          <w:tcPr>
            <w:tcW w:w="3342" w:type="dxa"/>
          </w:tcPr>
          <w:p w14:paraId="12AA48F3" w14:textId="07A22C66" w:rsidR="000C71AD" w:rsidRPr="00A734C9" w:rsidRDefault="000524D9" w:rsidP="001F59DB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363BA0">
              <w:rPr>
                <w:rFonts w:ascii="Trebuchet MS" w:hAnsi="Trebuchet MS"/>
                <w:b/>
                <w:sz w:val="20"/>
                <w:szCs w:val="20"/>
              </w:rPr>
              <w:t>ISLAND SONG</w:t>
            </w:r>
            <w:r>
              <w:rPr>
                <w:rFonts w:ascii="Trebuchet MS" w:hAnsi="Trebuchet MS"/>
                <w:bCs/>
                <w:sz w:val="20"/>
                <w:szCs w:val="20"/>
              </w:rPr>
              <w:t>,</w:t>
            </w:r>
            <w:r w:rsidR="00F833DB">
              <w:rPr>
                <w:rFonts w:ascii="Trebuchet MS" w:hAnsi="Trebuchet MS"/>
                <w:bCs/>
                <w:sz w:val="20"/>
                <w:szCs w:val="20"/>
              </w:rPr>
              <w:t xml:space="preserve"> Mrs.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A</w:t>
            </w:r>
            <w:r w:rsidR="00F833DB">
              <w:rPr>
                <w:rFonts w:ascii="Trebuchet MS" w:hAnsi="Trebuchet MS"/>
                <w:bCs/>
                <w:sz w:val="20"/>
                <w:szCs w:val="20"/>
              </w:rPr>
              <w:t>.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Malzard</w:t>
            </w:r>
          </w:p>
        </w:tc>
        <w:tc>
          <w:tcPr>
            <w:tcW w:w="3387" w:type="dxa"/>
          </w:tcPr>
          <w:p w14:paraId="53F3B69B" w14:textId="2542726C" w:rsidR="00DF449C" w:rsidRPr="00A734C9" w:rsidRDefault="000524D9" w:rsidP="001F59DB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Vets Certificate</w:t>
            </w:r>
          </w:p>
        </w:tc>
      </w:tr>
    </w:tbl>
    <w:p w14:paraId="31FE61AF" w14:textId="4C10E21B" w:rsidR="006C3936" w:rsidRDefault="006C3936" w:rsidP="006C3936">
      <w:pPr>
        <w:rPr>
          <w:rFonts w:ascii="Trebuchet MS" w:hAnsi="Trebuchet MS"/>
          <w:b/>
          <w:sz w:val="20"/>
          <w:szCs w:val="20"/>
        </w:rPr>
      </w:pP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6701"/>
      </w:tblGrid>
      <w:tr w:rsidR="00526CA3" w14:paraId="1A3991D5" w14:textId="77777777" w:rsidTr="00526CA3">
        <w:tc>
          <w:tcPr>
            <w:tcW w:w="1658" w:type="dxa"/>
          </w:tcPr>
          <w:p w14:paraId="2F096666" w14:textId="0EDF1569" w:rsidR="00526CA3" w:rsidRPr="006C3936" w:rsidRDefault="00526CA3" w:rsidP="001F59D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Prior to Racing:</w:t>
            </w:r>
          </w:p>
        </w:tc>
        <w:tc>
          <w:tcPr>
            <w:tcW w:w="6701" w:type="dxa"/>
          </w:tcPr>
          <w:p w14:paraId="16AA317F" w14:textId="3DE7B49C" w:rsidR="004C6331" w:rsidRPr="00682FF2" w:rsidRDefault="004C6331" w:rsidP="001C73CB">
            <w:pPr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F833DB">
              <w:rPr>
                <w:rFonts w:ascii="Trebuchet MS" w:hAnsi="Trebuchet MS"/>
                <w:bCs/>
                <w:sz w:val="20"/>
                <w:szCs w:val="20"/>
              </w:rPr>
              <w:t xml:space="preserve">Mrs A. </w:t>
            </w:r>
            <w:proofErr w:type="gramStart"/>
            <w:r w:rsidR="00F833DB">
              <w:rPr>
                <w:rFonts w:ascii="Trebuchet MS" w:hAnsi="Trebuchet MS"/>
                <w:bCs/>
                <w:sz w:val="20"/>
                <w:szCs w:val="20"/>
              </w:rPr>
              <w:t>Malzard</w:t>
            </w:r>
            <w:proofErr w:type="gramEnd"/>
            <w:r w:rsidR="00F833DB">
              <w:rPr>
                <w:rFonts w:ascii="Trebuchet MS" w:hAnsi="Trebuchet MS"/>
                <w:bCs/>
                <w:sz w:val="20"/>
                <w:szCs w:val="20"/>
              </w:rPr>
              <w:t xml:space="preserve"> trainer of </w:t>
            </w:r>
            <w:r w:rsidR="00F833DB" w:rsidRPr="00363BA0">
              <w:rPr>
                <w:rFonts w:ascii="Trebuchet MS" w:hAnsi="Trebuchet MS"/>
                <w:b/>
                <w:sz w:val="20"/>
                <w:szCs w:val="20"/>
              </w:rPr>
              <w:t>ARTHUR’S ANGEL</w:t>
            </w:r>
            <w:r w:rsidR="00F833DB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074903">
              <w:rPr>
                <w:rFonts w:ascii="Trebuchet MS" w:hAnsi="Trebuchet MS"/>
                <w:bCs/>
                <w:sz w:val="20"/>
                <w:szCs w:val="20"/>
              </w:rPr>
              <w:t xml:space="preserve">requested that it went to post in Red Hood, this was granted. </w:t>
            </w:r>
          </w:p>
        </w:tc>
      </w:tr>
    </w:tbl>
    <w:p w14:paraId="34549C7A" w14:textId="77777777" w:rsidR="009660EA" w:rsidRDefault="009660EA" w:rsidP="00232B70">
      <w:pPr>
        <w:ind w:firstLine="142"/>
        <w:jc w:val="both"/>
        <w:rPr>
          <w:rFonts w:ascii="Trebuchet MS" w:hAnsi="Trebuchet MS"/>
          <w:b/>
          <w:sz w:val="20"/>
          <w:szCs w:val="20"/>
        </w:rPr>
      </w:pPr>
    </w:p>
    <w:p w14:paraId="116BFE15" w14:textId="234D6CDA" w:rsidR="00C82A3D" w:rsidRDefault="0051233A" w:rsidP="001C73CB">
      <w:pPr>
        <w:ind w:firstLine="142"/>
        <w:jc w:val="both"/>
        <w:rPr>
          <w:rFonts w:ascii="Trebuchet MS" w:hAnsi="Trebuchet MS"/>
          <w:b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 xml:space="preserve">Race 1 – </w:t>
      </w:r>
      <w:r w:rsidR="008926D4">
        <w:rPr>
          <w:rFonts w:ascii="Trebuchet MS" w:hAnsi="Trebuchet MS"/>
          <w:b/>
          <w:sz w:val="20"/>
          <w:szCs w:val="20"/>
        </w:rPr>
        <w:t>2</w:t>
      </w:r>
      <w:r w:rsidR="003A5704">
        <w:rPr>
          <w:rFonts w:ascii="Trebuchet MS" w:hAnsi="Trebuchet MS"/>
          <w:b/>
          <w:sz w:val="20"/>
          <w:szCs w:val="20"/>
        </w:rPr>
        <w:t xml:space="preserve">.30pm THE </w:t>
      </w:r>
      <w:r w:rsidR="000D0A20">
        <w:rPr>
          <w:rFonts w:ascii="Trebuchet MS" w:hAnsi="Trebuchet MS"/>
          <w:b/>
          <w:sz w:val="20"/>
          <w:szCs w:val="20"/>
        </w:rPr>
        <w:t>KOKA FAST HANDICAP HURDLE</w:t>
      </w:r>
    </w:p>
    <w:p w14:paraId="1CEAE048" w14:textId="416F16AE" w:rsidR="001C73CB" w:rsidRDefault="001C73CB" w:rsidP="001C73CB">
      <w:pPr>
        <w:ind w:firstLine="142"/>
        <w:jc w:val="both"/>
        <w:rPr>
          <w:rFonts w:ascii="Trebuchet MS" w:hAnsi="Trebuchet MS"/>
          <w:b/>
          <w:sz w:val="20"/>
          <w:szCs w:val="20"/>
        </w:rPr>
      </w:pPr>
    </w:p>
    <w:p w14:paraId="5DC5E9A0" w14:textId="22D9D558" w:rsidR="001C73CB" w:rsidRPr="00363BA0" w:rsidRDefault="00861CDE" w:rsidP="00551A97">
      <w:pPr>
        <w:jc w:val="both"/>
        <w:rPr>
          <w:rFonts w:ascii="Trebuchet MS" w:hAnsi="Trebuchet MS"/>
          <w:bCs/>
          <w:sz w:val="20"/>
          <w:szCs w:val="20"/>
        </w:rPr>
      </w:pPr>
      <w:r w:rsidRPr="00363BA0">
        <w:rPr>
          <w:rFonts w:ascii="Trebuchet MS" w:hAnsi="Trebuchet MS"/>
          <w:bCs/>
          <w:sz w:val="20"/>
          <w:szCs w:val="20"/>
        </w:rPr>
        <w:t xml:space="preserve">  </w:t>
      </w:r>
      <w:r w:rsidR="00C54277" w:rsidRPr="00363BA0">
        <w:rPr>
          <w:rFonts w:ascii="Trebuchet MS" w:hAnsi="Trebuchet MS"/>
          <w:bCs/>
          <w:sz w:val="20"/>
          <w:szCs w:val="20"/>
        </w:rPr>
        <w:t>No Enquiry</w:t>
      </w:r>
    </w:p>
    <w:p w14:paraId="4E620C5A" w14:textId="77777777" w:rsidR="0051233A" w:rsidRPr="006C3936" w:rsidRDefault="0051233A" w:rsidP="00526CA3">
      <w:pPr>
        <w:ind w:left="142"/>
        <w:jc w:val="both"/>
        <w:rPr>
          <w:rFonts w:ascii="Trebuchet MS" w:hAnsi="Trebuchet MS"/>
          <w:sz w:val="20"/>
          <w:szCs w:val="20"/>
        </w:rPr>
      </w:pPr>
    </w:p>
    <w:p w14:paraId="36A277B7" w14:textId="2E808C39" w:rsidR="00A92C6C" w:rsidRDefault="004664B4" w:rsidP="003A5704">
      <w:pPr>
        <w:ind w:left="142"/>
        <w:jc w:val="both"/>
        <w:rPr>
          <w:rFonts w:ascii="Trebuchet MS" w:hAnsi="Trebuchet MS"/>
          <w:b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 xml:space="preserve">Race 2 </w:t>
      </w:r>
      <w:r w:rsidR="003A5704">
        <w:rPr>
          <w:rFonts w:ascii="Trebuchet MS" w:hAnsi="Trebuchet MS"/>
          <w:b/>
          <w:sz w:val="20"/>
          <w:szCs w:val="20"/>
        </w:rPr>
        <w:t>–</w:t>
      </w:r>
      <w:r w:rsidRPr="006C3936">
        <w:rPr>
          <w:rFonts w:ascii="Trebuchet MS" w:hAnsi="Trebuchet MS"/>
          <w:b/>
          <w:sz w:val="20"/>
          <w:szCs w:val="20"/>
        </w:rPr>
        <w:t xml:space="preserve"> </w:t>
      </w:r>
      <w:r w:rsidR="008926D4">
        <w:rPr>
          <w:rFonts w:ascii="Trebuchet MS" w:hAnsi="Trebuchet MS"/>
          <w:b/>
          <w:sz w:val="20"/>
          <w:szCs w:val="20"/>
        </w:rPr>
        <w:t>3</w:t>
      </w:r>
      <w:r w:rsidR="003A5704">
        <w:rPr>
          <w:rFonts w:ascii="Trebuchet MS" w:hAnsi="Trebuchet MS"/>
          <w:b/>
          <w:sz w:val="20"/>
          <w:szCs w:val="20"/>
        </w:rPr>
        <w:t xml:space="preserve">.05PM </w:t>
      </w:r>
      <w:r w:rsidR="00CF4DF3">
        <w:rPr>
          <w:rFonts w:ascii="Trebuchet MS" w:hAnsi="Trebuchet MS"/>
          <w:b/>
          <w:sz w:val="20"/>
          <w:szCs w:val="20"/>
        </w:rPr>
        <w:t xml:space="preserve">THE </w:t>
      </w:r>
      <w:r w:rsidR="00E52F31">
        <w:rPr>
          <w:rFonts w:ascii="Trebuchet MS" w:hAnsi="Trebuchet MS"/>
          <w:b/>
          <w:sz w:val="20"/>
          <w:szCs w:val="20"/>
        </w:rPr>
        <w:t>RANDALLS 200</w:t>
      </w:r>
      <w:r w:rsidR="00E52F31" w:rsidRPr="00E52F31">
        <w:rPr>
          <w:rFonts w:ascii="Trebuchet MS" w:hAnsi="Trebuchet MS"/>
          <w:b/>
          <w:sz w:val="20"/>
          <w:szCs w:val="20"/>
          <w:vertAlign w:val="superscript"/>
        </w:rPr>
        <w:t>TH</w:t>
      </w:r>
      <w:r w:rsidR="00E52F31">
        <w:rPr>
          <w:rFonts w:ascii="Trebuchet MS" w:hAnsi="Trebuchet MS"/>
          <w:b/>
          <w:sz w:val="20"/>
          <w:szCs w:val="20"/>
        </w:rPr>
        <w:t xml:space="preserve"> ANNIVERSARY SPRINT HANDICAP</w:t>
      </w:r>
      <w:r w:rsidR="00551A97">
        <w:rPr>
          <w:rFonts w:ascii="Trebuchet MS" w:hAnsi="Trebuchet MS"/>
          <w:b/>
          <w:sz w:val="20"/>
          <w:szCs w:val="20"/>
        </w:rPr>
        <w:t xml:space="preserve"> </w:t>
      </w:r>
      <w:r w:rsidRPr="006C3936">
        <w:rPr>
          <w:rFonts w:ascii="Trebuchet MS" w:hAnsi="Trebuchet MS"/>
          <w:b/>
          <w:sz w:val="20"/>
          <w:szCs w:val="20"/>
        </w:rPr>
        <w:t xml:space="preserve"> </w:t>
      </w:r>
    </w:p>
    <w:p w14:paraId="7AE0B3BE" w14:textId="77777777" w:rsidR="006131AB" w:rsidRDefault="006131AB" w:rsidP="003A5704">
      <w:pPr>
        <w:ind w:left="142"/>
        <w:jc w:val="both"/>
        <w:rPr>
          <w:rFonts w:ascii="Trebuchet MS" w:hAnsi="Trebuchet MS"/>
          <w:b/>
          <w:sz w:val="20"/>
          <w:szCs w:val="20"/>
        </w:rPr>
      </w:pPr>
    </w:p>
    <w:p w14:paraId="09154C69" w14:textId="71139835" w:rsidR="006131AB" w:rsidRPr="00363BA0" w:rsidRDefault="00CC289B" w:rsidP="003A5704">
      <w:pPr>
        <w:ind w:left="142"/>
        <w:jc w:val="both"/>
        <w:rPr>
          <w:rFonts w:ascii="Trebuchet MS" w:hAnsi="Trebuchet MS"/>
          <w:bCs/>
          <w:sz w:val="20"/>
          <w:szCs w:val="20"/>
        </w:rPr>
      </w:pPr>
      <w:r w:rsidRPr="00363BA0">
        <w:rPr>
          <w:rFonts w:ascii="Trebuchet MS" w:hAnsi="Trebuchet MS"/>
          <w:bCs/>
          <w:sz w:val="20"/>
          <w:szCs w:val="20"/>
        </w:rPr>
        <w:t xml:space="preserve">Christa </w:t>
      </w:r>
      <w:proofErr w:type="gramStart"/>
      <w:r w:rsidRPr="00363BA0">
        <w:rPr>
          <w:rFonts w:ascii="Trebuchet MS" w:hAnsi="Trebuchet MS"/>
          <w:bCs/>
          <w:sz w:val="20"/>
          <w:szCs w:val="20"/>
        </w:rPr>
        <w:t>Gilbert</w:t>
      </w:r>
      <w:proofErr w:type="gramEnd"/>
      <w:r w:rsidRPr="00363BA0">
        <w:rPr>
          <w:rFonts w:ascii="Trebuchet MS" w:hAnsi="Trebuchet MS"/>
          <w:bCs/>
          <w:sz w:val="20"/>
          <w:szCs w:val="20"/>
        </w:rPr>
        <w:t xml:space="preserve"> trainer of </w:t>
      </w:r>
      <w:r w:rsidR="006131AB" w:rsidRPr="00363BA0">
        <w:rPr>
          <w:rFonts w:ascii="Trebuchet MS" w:hAnsi="Trebuchet MS"/>
          <w:b/>
          <w:sz w:val="20"/>
          <w:szCs w:val="20"/>
        </w:rPr>
        <w:t>COOL DANDY</w:t>
      </w:r>
      <w:r w:rsidRPr="00363BA0">
        <w:rPr>
          <w:rFonts w:ascii="Trebuchet MS" w:hAnsi="Trebuchet MS"/>
          <w:bCs/>
          <w:sz w:val="20"/>
          <w:szCs w:val="20"/>
        </w:rPr>
        <w:t xml:space="preserve"> was given </w:t>
      </w:r>
      <w:r w:rsidR="006131AB" w:rsidRPr="00363BA0">
        <w:rPr>
          <w:rFonts w:ascii="Trebuchet MS" w:hAnsi="Trebuchet MS"/>
          <w:bCs/>
          <w:sz w:val="20"/>
          <w:szCs w:val="20"/>
        </w:rPr>
        <w:t>permission</w:t>
      </w:r>
      <w:r w:rsidRPr="00363BA0">
        <w:rPr>
          <w:rFonts w:ascii="Trebuchet MS" w:hAnsi="Trebuchet MS"/>
          <w:bCs/>
          <w:sz w:val="20"/>
          <w:szCs w:val="20"/>
        </w:rPr>
        <w:t xml:space="preserve"> for the horse</w:t>
      </w:r>
      <w:r w:rsidR="006131AB" w:rsidRPr="00363BA0">
        <w:rPr>
          <w:rFonts w:ascii="Trebuchet MS" w:hAnsi="Trebuchet MS"/>
          <w:bCs/>
          <w:sz w:val="20"/>
          <w:szCs w:val="20"/>
        </w:rPr>
        <w:t xml:space="preserve"> to leave the parade ring early and le</w:t>
      </w:r>
      <w:r w:rsidRPr="00363BA0">
        <w:rPr>
          <w:rFonts w:ascii="Trebuchet MS" w:hAnsi="Trebuchet MS"/>
          <w:bCs/>
          <w:sz w:val="20"/>
          <w:szCs w:val="20"/>
        </w:rPr>
        <w:t>d</w:t>
      </w:r>
      <w:r w:rsidR="006131AB" w:rsidRPr="00363BA0">
        <w:rPr>
          <w:rFonts w:ascii="Trebuchet MS" w:hAnsi="Trebuchet MS"/>
          <w:bCs/>
          <w:sz w:val="20"/>
          <w:szCs w:val="20"/>
        </w:rPr>
        <w:t xml:space="preserve"> down to the start</w:t>
      </w:r>
      <w:r w:rsidR="00A7686D" w:rsidRPr="00363BA0">
        <w:rPr>
          <w:rFonts w:ascii="Trebuchet MS" w:hAnsi="Trebuchet MS"/>
          <w:bCs/>
          <w:sz w:val="20"/>
          <w:szCs w:val="20"/>
        </w:rPr>
        <w:t>,</w:t>
      </w:r>
      <w:r w:rsidR="006131AB" w:rsidRPr="00363BA0">
        <w:rPr>
          <w:rFonts w:ascii="Trebuchet MS" w:hAnsi="Trebuchet MS"/>
          <w:bCs/>
          <w:sz w:val="20"/>
          <w:szCs w:val="20"/>
        </w:rPr>
        <w:t xml:space="preserve"> </w:t>
      </w:r>
      <w:r w:rsidR="00A7686D" w:rsidRPr="00363BA0">
        <w:rPr>
          <w:rFonts w:ascii="Trebuchet MS" w:hAnsi="Trebuchet MS"/>
          <w:bCs/>
          <w:sz w:val="20"/>
          <w:szCs w:val="20"/>
        </w:rPr>
        <w:t>j</w:t>
      </w:r>
      <w:r w:rsidR="006131AB" w:rsidRPr="00363BA0">
        <w:rPr>
          <w:rFonts w:ascii="Trebuchet MS" w:hAnsi="Trebuchet MS"/>
          <w:bCs/>
          <w:sz w:val="20"/>
          <w:szCs w:val="20"/>
        </w:rPr>
        <w:t>ockey to</w:t>
      </w:r>
      <w:r w:rsidR="00E4748C" w:rsidRPr="00363BA0">
        <w:rPr>
          <w:rFonts w:ascii="Trebuchet MS" w:hAnsi="Trebuchet MS"/>
          <w:bCs/>
          <w:sz w:val="20"/>
          <w:szCs w:val="20"/>
        </w:rPr>
        <w:t xml:space="preserve"> </w:t>
      </w:r>
      <w:r w:rsidR="006131AB" w:rsidRPr="00363BA0">
        <w:rPr>
          <w:rFonts w:ascii="Trebuchet MS" w:hAnsi="Trebuchet MS"/>
          <w:bCs/>
          <w:sz w:val="20"/>
          <w:szCs w:val="20"/>
        </w:rPr>
        <w:t xml:space="preserve">mount either in the chute </w:t>
      </w:r>
      <w:r w:rsidR="00E4748C" w:rsidRPr="00363BA0">
        <w:rPr>
          <w:rFonts w:ascii="Trebuchet MS" w:hAnsi="Trebuchet MS"/>
          <w:bCs/>
          <w:sz w:val="20"/>
          <w:szCs w:val="20"/>
        </w:rPr>
        <w:t xml:space="preserve">or </w:t>
      </w:r>
      <w:r w:rsidR="006131AB" w:rsidRPr="00363BA0">
        <w:rPr>
          <w:rFonts w:ascii="Trebuchet MS" w:hAnsi="Trebuchet MS"/>
          <w:bCs/>
          <w:sz w:val="20"/>
          <w:szCs w:val="20"/>
        </w:rPr>
        <w:t>on the course itself. Horse to be led into the start. </w:t>
      </w:r>
    </w:p>
    <w:p w14:paraId="13387C16" w14:textId="77777777" w:rsidR="00A92C6C" w:rsidRPr="00363BA0" w:rsidRDefault="00A92C6C" w:rsidP="003A5704">
      <w:pPr>
        <w:ind w:left="142"/>
        <w:jc w:val="both"/>
        <w:rPr>
          <w:rFonts w:ascii="Trebuchet MS" w:hAnsi="Trebuchet MS"/>
          <w:bCs/>
          <w:sz w:val="20"/>
          <w:szCs w:val="20"/>
        </w:rPr>
      </w:pPr>
    </w:p>
    <w:p w14:paraId="3A28BCA6" w14:textId="431F9023" w:rsidR="006930D9" w:rsidRPr="00363BA0" w:rsidRDefault="004D2705" w:rsidP="004D2705">
      <w:pPr>
        <w:ind w:left="142"/>
        <w:jc w:val="both"/>
        <w:rPr>
          <w:rFonts w:ascii="Trebuchet MS" w:hAnsi="Trebuchet MS"/>
          <w:bCs/>
          <w:sz w:val="20"/>
          <w:szCs w:val="20"/>
          <w:lang w:val="en-GB"/>
        </w:rPr>
      </w:pPr>
      <w:r w:rsidRPr="004D2705">
        <w:rPr>
          <w:rFonts w:ascii="Trebuchet MS" w:hAnsi="Trebuchet MS"/>
          <w:bCs/>
          <w:sz w:val="20"/>
          <w:szCs w:val="20"/>
          <w:lang w:val="en-GB"/>
        </w:rPr>
        <w:t xml:space="preserve">It was noted that </w:t>
      </w:r>
      <w:r w:rsidRPr="004D2705">
        <w:rPr>
          <w:rFonts w:ascii="Trebuchet MS" w:hAnsi="Trebuchet MS"/>
          <w:b/>
          <w:sz w:val="20"/>
          <w:szCs w:val="20"/>
          <w:lang w:val="en-GB"/>
        </w:rPr>
        <w:t>ST. OUEN</w:t>
      </w:r>
      <w:r w:rsidRPr="004D2705">
        <w:rPr>
          <w:rFonts w:ascii="Trebuchet MS" w:hAnsi="Trebuchet MS"/>
          <w:bCs/>
          <w:sz w:val="20"/>
          <w:szCs w:val="20"/>
          <w:lang w:val="en-GB"/>
        </w:rPr>
        <w:t xml:space="preserve"> had run in a tongue strap which had not been declared at the appropriate time in accordance with paragraph 3 of Schedule (B)4 and Rule (F)50 of the Rules of Racing. Pursuant to paragraph 6.2.1. of the same Schedule, it was noted that </w:t>
      </w:r>
      <w:r w:rsidRPr="004D2705">
        <w:rPr>
          <w:rFonts w:ascii="Trebuchet MS" w:hAnsi="Trebuchet MS"/>
          <w:b/>
          <w:sz w:val="20"/>
          <w:szCs w:val="20"/>
          <w:lang w:val="en-GB"/>
        </w:rPr>
        <w:t>ST. OUEN</w:t>
      </w:r>
      <w:r w:rsidRPr="004D2705">
        <w:rPr>
          <w:rFonts w:ascii="Trebuchet MS" w:hAnsi="Trebuchet MS"/>
          <w:bCs/>
          <w:sz w:val="20"/>
          <w:szCs w:val="20"/>
          <w:lang w:val="en-GB"/>
        </w:rPr>
        <w:t xml:space="preserve"> could still run but only if the Trainer paid the appropriate </w:t>
      </w:r>
      <w:r w:rsidR="00B475C0" w:rsidRPr="00363BA0">
        <w:rPr>
          <w:rFonts w:ascii="Trebuchet MS" w:hAnsi="Trebuchet MS"/>
          <w:bCs/>
          <w:sz w:val="20"/>
          <w:szCs w:val="20"/>
          <w:lang w:val="en-GB"/>
        </w:rPr>
        <w:t>financial.</w:t>
      </w:r>
      <w:r w:rsidRPr="004D2705">
        <w:rPr>
          <w:rFonts w:ascii="Trebuchet MS" w:hAnsi="Trebuchet MS"/>
          <w:bCs/>
          <w:sz w:val="20"/>
          <w:szCs w:val="20"/>
          <w:lang w:val="en-GB"/>
        </w:rPr>
        <w:t xml:space="preserve"> </w:t>
      </w:r>
    </w:p>
    <w:p w14:paraId="5EC437C4" w14:textId="1ACCB42C" w:rsidR="004D2705" w:rsidRPr="004D2705" w:rsidRDefault="004D2705" w:rsidP="004D2705">
      <w:pPr>
        <w:ind w:left="142"/>
        <w:jc w:val="both"/>
        <w:rPr>
          <w:rFonts w:ascii="Trebuchet MS" w:hAnsi="Trebuchet MS"/>
          <w:bCs/>
          <w:sz w:val="20"/>
          <w:szCs w:val="20"/>
          <w:lang w:val="en-GB"/>
        </w:rPr>
      </w:pPr>
      <w:r w:rsidRPr="004D2705">
        <w:rPr>
          <w:rFonts w:ascii="Trebuchet MS" w:hAnsi="Trebuchet MS"/>
          <w:bCs/>
          <w:sz w:val="20"/>
          <w:szCs w:val="20"/>
          <w:lang w:val="en-GB"/>
        </w:rPr>
        <w:t>As this was a first offence of its kind, Mr Kukk, the trainer, was fined the fixed £250 penalty for a first time Band C offence.</w:t>
      </w:r>
    </w:p>
    <w:p w14:paraId="144644EE" w14:textId="7A394D1D" w:rsidR="00A92C6C" w:rsidRPr="004D2705" w:rsidRDefault="004D2705" w:rsidP="004D2705">
      <w:pPr>
        <w:ind w:left="142"/>
        <w:jc w:val="both"/>
        <w:rPr>
          <w:rFonts w:ascii="Trebuchet MS" w:hAnsi="Trebuchet MS"/>
          <w:b/>
          <w:sz w:val="20"/>
          <w:szCs w:val="20"/>
          <w:lang w:val="en-GB"/>
        </w:rPr>
      </w:pPr>
      <w:r w:rsidRPr="004D2705">
        <w:rPr>
          <w:rFonts w:ascii="Trebuchet MS" w:hAnsi="Trebuchet MS"/>
          <w:b/>
          <w:sz w:val="20"/>
          <w:szCs w:val="20"/>
          <w:lang w:val="en-GB"/>
        </w:rPr>
        <w:t> </w:t>
      </w:r>
    </w:p>
    <w:p w14:paraId="47E5FADB" w14:textId="70212559" w:rsidR="00551A97" w:rsidRDefault="004664B4" w:rsidP="00A92C6C">
      <w:pPr>
        <w:ind w:left="142"/>
        <w:jc w:val="both"/>
        <w:rPr>
          <w:rFonts w:ascii="Trebuchet MS" w:hAnsi="Trebuchet MS"/>
          <w:b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 xml:space="preserve">Race 3 – </w:t>
      </w:r>
      <w:r w:rsidR="007D32CB">
        <w:rPr>
          <w:rFonts w:ascii="Trebuchet MS" w:hAnsi="Trebuchet MS"/>
          <w:b/>
          <w:sz w:val="20"/>
          <w:szCs w:val="20"/>
        </w:rPr>
        <w:t>3</w:t>
      </w:r>
      <w:r w:rsidR="003A5704">
        <w:rPr>
          <w:rFonts w:ascii="Trebuchet MS" w:hAnsi="Trebuchet MS"/>
          <w:b/>
          <w:sz w:val="20"/>
          <w:szCs w:val="20"/>
        </w:rPr>
        <w:t>.40PM T</w:t>
      </w:r>
      <w:r w:rsidR="00A92C6C">
        <w:rPr>
          <w:rFonts w:ascii="Trebuchet MS" w:hAnsi="Trebuchet MS"/>
          <w:b/>
          <w:sz w:val="20"/>
          <w:szCs w:val="20"/>
        </w:rPr>
        <w:t xml:space="preserve">HE </w:t>
      </w:r>
      <w:r w:rsidR="00E52F31">
        <w:rPr>
          <w:rFonts w:ascii="Trebuchet MS" w:hAnsi="Trebuchet MS"/>
          <w:b/>
          <w:sz w:val="20"/>
          <w:szCs w:val="20"/>
        </w:rPr>
        <w:t xml:space="preserve">MITCHELL </w:t>
      </w:r>
      <w:r w:rsidR="00B436E7">
        <w:rPr>
          <w:rFonts w:ascii="Trebuchet MS" w:hAnsi="Trebuchet MS"/>
          <w:b/>
          <w:sz w:val="20"/>
          <w:szCs w:val="20"/>
        </w:rPr>
        <w:t>BUILDING CONTRACTORS 2023 JERSEY GUINEAS</w:t>
      </w:r>
    </w:p>
    <w:p w14:paraId="1A0D91FD" w14:textId="15A6472B" w:rsidR="00861CDE" w:rsidRDefault="00861CDE" w:rsidP="00526CA3">
      <w:pPr>
        <w:ind w:left="142"/>
        <w:jc w:val="both"/>
        <w:rPr>
          <w:rFonts w:ascii="Trebuchet MS" w:hAnsi="Trebuchet MS"/>
          <w:sz w:val="20"/>
          <w:szCs w:val="20"/>
        </w:rPr>
      </w:pPr>
    </w:p>
    <w:p w14:paraId="2704EF33" w14:textId="34558134" w:rsidR="00861CDE" w:rsidRPr="00DF36FF" w:rsidRDefault="00C27A18" w:rsidP="00526CA3">
      <w:pPr>
        <w:ind w:left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Stewards </w:t>
      </w:r>
      <w:r w:rsidR="00734E21">
        <w:rPr>
          <w:rFonts w:ascii="Trebuchet MS" w:hAnsi="Trebuchet MS"/>
          <w:sz w:val="20"/>
          <w:szCs w:val="20"/>
        </w:rPr>
        <w:t xml:space="preserve">ordered the winner NEVER SAID NOTHING to be routine tested. </w:t>
      </w:r>
      <w:r w:rsidR="003431C8">
        <w:rPr>
          <w:rFonts w:ascii="Trebuchet MS" w:hAnsi="Trebuchet MS"/>
          <w:sz w:val="20"/>
          <w:szCs w:val="20"/>
        </w:rPr>
        <w:t xml:space="preserve"> </w:t>
      </w:r>
    </w:p>
    <w:p w14:paraId="17FA310D" w14:textId="77777777" w:rsidR="001E43DF" w:rsidRPr="006C3936" w:rsidRDefault="001E43DF" w:rsidP="00526CA3">
      <w:pPr>
        <w:ind w:left="142"/>
        <w:jc w:val="both"/>
        <w:rPr>
          <w:rFonts w:ascii="Trebuchet MS" w:hAnsi="Trebuchet MS"/>
          <w:sz w:val="20"/>
          <w:szCs w:val="20"/>
        </w:rPr>
      </w:pPr>
    </w:p>
    <w:p w14:paraId="5C9E75E4" w14:textId="141D3694" w:rsidR="00551A97" w:rsidRDefault="0051233A" w:rsidP="003A5704">
      <w:pPr>
        <w:ind w:left="142"/>
        <w:jc w:val="both"/>
        <w:rPr>
          <w:rFonts w:ascii="Trebuchet MS" w:hAnsi="Trebuchet MS"/>
          <w:b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 xml:space="preserve">Race 4 </w:t>
      </w:r>
      <w:r w:rsidR="004664B4" w:rsidRPr="006C3936">
        <w:rPr>
          <w:rFonts w:ascii="Trebuchet MS" w:hAnsi="Trebuchet MS"/>
          <w:b/>
          <w:sz w:val="20"/>
          <w:szCs w:val="20"/>
        </w:rPr>
        <w:t xml:space="preserve">– </w:t>
      </w:r>
      <w:r w:rsidR="00292A23">
        <w:rPr>
          <w:rFonts w:ascii="Trebuchet MS" w:hAnsi="Trebuchet MS"/>
          <w:b/>
          <w:sz w:val="20"/>
          <w:szCs w:val="20"/>
        </w:rPr>
        <w:t xml:space="preserve">4.15pm THE </w:t>
      </w:r>
      <w:r w:rsidR="00B436E7">
        <w:rPr>
          <w:rFonts w:ascii="Trebuchet MS" w:hAnsi="Trebuchet MS"/>
          <w:b/>
          <w:sz w:val="20"/>
          <w:szCs w:val="20"/>
        </w:rPr>
        <w:t>LIE</w:t>
      </w:r>
      <w:r w:rsidR="00B975E0">
        <w:rPr>
          <w:rFonts w:ascii="Trebuchet MS" w:hAnsi="Trebuchet MS"/>
          <w:b/>
          <w:sz w:val="20"/>
          <w:szCs w:val="20"/>
        </w:rPr>
        <w:t>UTENANT GOVERNOR’S TROPHY</w:t>
      </w:r>
    </w:p>
    <w:p w14:paraId="13CBA43D" w14:textId="06687ED2" w:rsidR="00CF79A9" w:rsidRDefault="00CF79A9" w:rsidP="003A5704">
      <w:pPr>
        <w:ind w:left="142"/>
        <w:jc w:val="both"/>
        <w:rPr>
          <w:rFonts w:ascii="Trebuchet MS" w:hAnsi="Trebuchet MS"/>
          <w:b/>
          <w:sz w:val="20"/>
          <w:szCs w:val="20"/>
        </w:rPr>
      </w:pPr>
    </w:p>
    <w:p w14:paraId="0715832C" w14:textId="39B700D9" w:rsidR="005436D9" w:rsidRPr="00CF79A9" w:rsidRDefault="000D2593" w:rsidP="00CF79A9">
      <w:pPr>
        <w:ind w:left="142"/>
        <w:jc w:val="both"/>
        <w:rPr>
          <w:rFonts w:ascii="Trebuchet MS" w:hAnsi="Trebuchet MS"/>
          <w:bCs/>
          <w:sz w:val="20"/>
          <w:szCs w:val="20"/>
        </w:rPr>
      </w:pPr>
      <w:r w:rsidRPr="000D2593">
        <w:rPr>
          <w:rFonts w:ascii="Trebuchet MS" w:hAnsi="Trebuchet MS"/>
          <w:bCs/>
          <w:sz w:val="20"/>
          <w:szCs w:val="20"/>
        </w:rPr>
        <w:t xml:space="preserve">It was noted that due to an administrative error by Mr Kukk, the trainer, at the declaration stage, the declaration of a hood on </w:t>
      </w:r>
      <w:r w:rsidRPr="00363BA0">
        <w:rPr>
          <w:rFonts w:ascii="Trebuchet MS" w:hAnsi="Trebuchet MS"/>
          <w:b/>
          <w:sz w:val="20"/>
          <w:szCs w:val="20"/>
        </w:rPr>
        <w:t>WHATZUPWITH ME</w:t>
      </w:r>
      <w:r w:rsidRPr="000D2593">
        <w:rPr>
          <w:rFonts w:ascii="Trebuchet MS" w:hAnsi="Trebuchet MS"/>
          <w:bCs/>
          <w:sz w:val="20"/>
          <w:szCs w:val="20"/>
        </w:rPr>
        <w:t xml:space="preserve"> had not been shown in the race card. It was noted that the Authority had been satisfied</w:t>
      </w:r>
      <w:r w:rsidR="00235D57">
        <w:rPr>
          <w:rFonts w:ascii="Trebuchet MS" w:hAnsi="Trebuchet MS"/>
          <w:bCs/>
          <w:sz w:val="20"/>
          <w:szCs w:val="20"/>
        </w:rPr>
        <w:t xml:space="preserve"> </w:t>
      </w:r>
      <w:r w:rsidRPr="000D2593">
        <w:rPr>
          <w:rFonts w:ascii="Trebuchet MS" w:hAnsi="Trebuchet MS"/>
          <w:bCs/>
          <w:sz w:val="20"/>
          <w:szCs w:val="20"/>
        </w:rPr>
        <w:t>on investigation that the declaration had been made in the permitted time pursuant to paragraph 3 of Schedule (B)4 and Rule (F)50 of the Rules of Racing.</w:t>
      </w:r>
    </w:p>
    <w:p w14:paraId="7D5EF4B7" w14:textId="77777777" w:rsidR="005436D9" w:rsidRPr="006C3936" w:rsidRDefault="005436D9" w:rsidP="00526CA3">
      <w:pPr>
        <w:ind w:left="142"/>
        <w:jc w:val="both"/>
        <w:rPr>
          <w:rFonts w:ascii="Trebuchet MS" w:hAnsi="Trebuchet MS"/>
          <w:sz w:val="20"/>
          <w:szCs w:val="20"/>
        </w:rPr>
      </w:pPr>
    </w:p>
    <w:p w14:paraId="7A19AA23" w14:textId="0E5A6F58" w:rsidR="000B3878" w:rsidRDefault="004664B4" w:rsidP="003A5704">
      <w:pPr>
        <w:ind w:left="142"/>
        <w:jc w:val="both"/>
        <w:rPr>
          <w:rFonts w:ascii="Trebuchet MS" w:hAnsi="Trebuchet MS"/>
          <w:bCs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 xml:space="preserve">Race 5 – </w:t>
      </w:r>
      <w:r w:rsidR="003431C8">
        <w:rPr>
          <w:rFonts w:ascii="Trebuchet MS" w:hAnsi="Trebuchet MS"/>
          <w:b/>
          <w:sz w:val="20"/>
          <w:szCs w:val="20"/>
        </w:rPr>
        <w:t>4</w:t>
      </w:r>
      <w:r w:rsidR="003A5704">
        <w:rPr>
          <w:rFonts w:ascii="Trebuchet MS" w:hAnsi="Trebuchet MS"/>
          <w:b/>
          <w:sz w:val="20"/>
          <w:szCs w:val="20"/>
        </w:rPr>
        <w:t xml:space="preserve">.50PM THE </w:t>
      </w:r>
      <w:r w:rsidR="00B975E0">
        <w:rPr>
          <w:rFonts w:ascii="Trebuchet MS" w:hAnsi="Trebuchet MS"/>
          <w:b/>
          <w:sz w:val="20"/>
          <w:szCs w:val="20"/>
        </w:rPr>
        <w:t>MILLBROOK HANDICAP</w:t>
      </w:r>
    </w:p>
    <w:p w14:paraId="101F7028" w14:textId="211E5FFC" w:rsidR="00861CDE" w:rsidRDefault="00861CDE" w:rsidP="003A5704">
      <w:pPr>
        <w:ind w:left="142"/>
        <w:jc w:val="both"/>
        <w:rPr>
          <w:rFonts w:ascii="Trebuchet MS" w:hAnsi="Trebuchet MS"/>
          <w:bCs/>
          <w:sz w:val="20"/>
          <w:szCs w:val="20"/>
        </w:rPr>
      </w:pPr>
    </w:p>
    <w:p w14:paraId="5CCD82DC" w14:textId="114C6948" w:rsidR="00CD0A0E" w:rsidRPr="00A13ACA" w:rsidRDefault="007346D0" w:rsidP="00B975E0">
      <w:pPr>
        <w:ind w:left="142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No Enquiry </w:t>
      </w:r>
      <w:r w:rsidR="00CD0A0E">
        <w:rPr>
          <w:rFonts w:ascii="Trebuchet MS" w:hAnsi="Trebuchet MS"/>
          <w:bCs/>
          <w:sz w:val="20"/>
          <w:szCs w:val="20"/>
        </w:rPr>
        <w:t xml:space="preserve"> </w:t>
      </w:r>
    </w:p>
    <w:sectPr w:rsidR="00CD0A0E" w:rsidRPr="00A13ACA" w:rsidSect="000F0A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F1"/>
    <w:rsid w:val="00007B16"/>
    <w:rsid w:val="00016338"/>
    <w:rsid w:val="00036AE0"/>
    <w:rsid w:val="00037553"/>
    <w:rsid w:val="000524D9"/>
    <w:rsid w:val="000604D9"/>
    <w:rsid w:val="00073903"/>
    <w:rsid w:val="00074903"/>
    <w:rsid w:val="000810CE"/>
    <w:rsid w:val="000926AC"/>
    <w:rsid w:val="00093841"/>
    <w:rsid w:val="000A629D"/>
    <w:rsid w:val="000A70F5"/>
    <w:rsid w:val="000B3878"/>
    <w:rsid w:val="000B594D"/>
    <w:rsid w:val="000C65F3"/>
    <w:rsid w:val="000C71AD"/>
    <w:rsid w:val="000D0A20"/>
    <w:rsid w:val="000D2593"/>
    <w:rsid w:val="000E5D04"/>
    <w:rsid w:val="000F0AAA"/>
    <w:rsid w:val="00107FB3"/>
    <w:rsid w:val="00122773"/>
    <w:rsid w:val="00125650"/>
    <w:rsid w:val="00136D4A"/>
    <w:rsid w:val="001407F8"/>
    <w:rsid w:val="0014683F"/>
    <w:rsid w:val="00154968"/>
    <w:rsid w:val="00157170"/>
    <w:rsid w:val="00164A4B"/>
    <w:rsid w:val="00182E4A"/>
    <w:rsid w:val="00185EF1"/>
    <w:rsid w:val="00190CF9"/>
    <w:rsid w:val="001C1954"/>
    <w:rsid w:val="001C73CB"/>
    <w:rsid w:val="001E43DF"/>
    <w:rsid w:val="001F6A63"/>
    <w:rsid w:val="002003B1"/>
    <w:rsid w:val="00204064"/>
    <w:rsid w:val="00215425"/>
    <w:rsid w:val="00222B65"/>
    <w:rsid w:val="00232B70"/>
    <w:rsid w:val="00235D57"/>
    <w:rsid w:val="002415B8"/>
    <w:rsid w:val="00247BA4"/>
    <w:rsid w:val="0026182A"/>
    <w:rsid w:val="00280C02"/>
    <w:rsid w:val="00280F6F"/>
    <w:rsid w:val="00292A23"/>
    <w:rsid w:val="002C3818"/>
    <w:rsid w:val="002D6B66"/>
    <w:rsid w:val="002E2C47"/>
    <w:rsid w:val="002F5A4A"/>
    <w:rsid w:val="003431C8"/>
    <w:rsid w:val="003535DD"/>
    <w:rsid w:val="00357DD2"/>
    <w:rsid w:val="00363236"/>
    <w:rsid w:val="00363BA0"/>
    <w:rsid w:val="00374D41"/>
    <w:rsid w:val="003A5704"/>
    <w:rsid w:val="003E3BC0"/>
    <w:rsid w:val="003E3E31"/>
    <w:rsid w:val="00416638"/>
    <w:rsid w:val="00435DA5"/>
    <w:rsid w:val="004414FB"/>
    <w:rsid w:val="00455A8A"/>
    <w:rsid w:val="004664B4"/>
    <w:rsid w:val="00473DD8"/>
    <w:rsid w:val="004C6331"/>
    <w:rsid w:val="004D2705"/>
    <w:rsid w:val="004D4412"/>
    <w:rsid w:val="004E526F"/>
    <w:rsid w:val="004F3418"/>
    <w:rsid w:val="004F47E7"/>
    <w:rsid w:val="0051233A"/>
    <w:rsid w:val="00512B17"/>
    <w:rsid w:val="00526CA3"/>
    <w:rsid w:val="00540800"/>
    <w:rsid w:val="005436D9"/>
    <w:rsid w:val="00551A97"/>
    <w:rsid w:val="00591969"/>
    <w:rsid w:val="006131AB"/>
    <w:rsid w:val="00616A05"/>
    <w:rsid w:val="00621F7A"/>
    <w:rsid w:val="0062786D"/>
    <w:rsid w:val="0064127D"/>
    <w:rsid w:val="0065152D"/>
    <w:rsid w:val="0065187F"/>
    <w:rsid w:val="00656DB6"/>
    <w:rsid w:val="00680552"/>
    <w:rsid w:val="00682FF2"/>
    <w:rsid w:val="00692A6A"/>
    <w:rsid w:val="006930D9"/>
    <w:rsid w:val="006B31E2"/>
    <w:rsid w:val="006B339C"/>
    <w:rsid w:val="006C3936"/>
    <w:rsid w:val="006D6D8D"/>
    <w:rsid w:val="00717970"/>
    <w:rsid w:val="00725B84"/>
    <w:rsid w:val="00732FDB"/>
    <w:rsid w:val="007346D0"/>
    <w:rsid w:val="007349A8"/>
    <w:rsid w:val="00734E21"/>
    <w:rsid w:val="00753CF9"/>
    <w:rsid w:val="00754E3A"/>
    <w:rsid w:val="00757D4D"/>
    <w:rsid w:val="00764251"/>
    <w:rsid w:val="00796A4A"/>
    <w:rsid w:val="007B73A6"/>
    <w:rsid w:val="007D32CB"/>
    <w:rsid w:val="007D336E"/>
    <w:rsid w:val="007F6AFA"/>
    <w:rsid w:val="007F6C93"/>
    <w:rsid w:val="00817D88"/>
    <w:rsid w:val="00823EA9"/>
    <w:rsid w:val="00840004"/>
    <w:rsid w:val="00850456"/>
    <w:rsid w:val="00861CDE"/>
    <w:rsid w:val="00861E93"/>
    <w:rsid w:val="0086354A"/>
    <w:rsid w:val="008850F5"/>
    <w:rsid w:val="008910B7"/>
    <w:rsid w:val="008926D4"/>
    <w:rsid w:val="0089704F"/>
    <w:rsid w:val="008A6746"/>
    <w:rsid w:val="008B28CD"/>
    <w:rsid w:val="008C076C"/>
    <w:rsid w:val="008D7EAB"/>
    <w:rsid w:val="008F5476"/>
    <w:rsid w:val="008F62F2"/>
    <w:rsid w:val="009220EF"/>
    <w:rsid w:val="009235EA"/>
    <w:rsid w:val="009660EA"/>
    <w:rsid w:val="00966673"/>
    <w:rsid w:val="009848D9"/>
    <w:rsid w:val="00991BDA"/>
    <w:rsid w:val="009B1314"/>
    <w:rsid w:val="009B78D0"/>
    <w:rsid w:val="009D4FC0"/>
    <w:rsid w:val="009D61E6"/>
    <w:rsid w:val="009E69B2"/>
    <w:rsid w:val="00A10B9D"/>
    <w:rsid w:val="00A13ACA"/>
    <w:rsid w:val="00A1746C"/>
    <w:rsid w:val="00A6483D"/>
    <w:rsid w:val="00A734C9"/>
    <w:rsid w:val="00A7686D"/>
    <w:rsid w:val="00A92C6C"/>
    <w:rsid w:val="00AB1B4B"/>
    <w:rsid w:val="00AF52C0"/>
    <w:rsid w:val="00B24E32"/>
    <w:rsid w:val="00B436E7"/>
    <w:rsid w:val="00B475C0"/>
    <w:rsid w:val="00B477C0"/>
    <w:rsid w:val="00B50669"/>
    <w:rsid w:val="00B50AC8"/>
    <w:rsid w:val="00B54F52"/>
    <w:rsid w:val="00B975E0"/>
    <w:rsid w:val="00BC1662"/>
    <w:rsid w:val="00BC3848"/>
    <w:rsid w:val="00BD00F4"/>
    <w:rsid w:val="00BD48D4"/>
    <w:rsid w:val="00BF68B7"/>
    <w:rsid w:val="00C27A18"/>
    <w:rsid w:val="00C31BAB"/>
    <w:rsid w:val="00C4062F"/>
    <w:rsid w:val="00C54277"/>
    <w:rsid w:val="00C55754"/>
    <w:rsid w:val="00C57385"/>
    <w:rsid w:val="00C75918"/>
    <w:rsid w:val="00C82A3D"/>
    <w:rsid w:val="00C949BF"/>
    <w:rsid w:val="00CC289B"/>
    <w:rsid w:val="00CD0A0E"/>
    <w:rsid w:val="00CD66A0"/>
    <w:rsid w:val="00CF4DF3"/>
    <w:rsid w:val="00CF67D9"/>
    <w:rsid w:val="00CF79A9"/>
    <w:rsid w:val="00D00850"/>
    <w:rsid w:val="00D2768F"/>
    <w:rsid w:val="00D95BC0"/>
    <w:rsid w:val="00DA65E1"/>
    <w:rsid w:val="00DC0F0E"/>
    <w:rsid w:val="00DD0776"/>
    <w:rsid w:val="00DD23BD"/>
    <w:rsid w:val="00DD7EF0"/>
    <w:rsid w:val="00DF07CC"/>
    <w:rsid w:val="00DF36FF"/>
    <w:rsid w:val="00DF449C"/>
    <w:rsid w:val="00E348E2"/>
    <w:rsid w:val="00E4748C"/>
    <w:rsid w:val="00E52F31"/>
    <w:rsid w:val="00E713A6"/>
    <w:rsid w:val="00E802B2"/>
    <w:rsid w:val="00E84D02"/>
    <w:rsid w:val="00EB1569"/>
    <w:rsid w:val="00EC3E3E"/>
    <w:rsid w:val="00EC5C12"/>
    <w:rsid w:val="00F03BF1"/>
    <w:rsid w:val="00F10E64"/>
    <w:rsid w:val="00F13C83"/>
    <w:rsid w:val="00F26491"/>
    <w:rsid w:val="00F41E54"/>
    <w:rsid w:val="00F733A6"/>
    <w:rsid w:val="00F833DB"/>
    <w:rsid w:val="00F9355D"/>
    <w:rsid w:val="00F96EE5"/>
    <w:rsid w:val="00FA249E"/>
    <w:rsid w:val="00FA72FF"/>
    <w:rsid w:val="00FC04E7"/>
    <w:rsid w:val="00F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ABB83"/>
  <w14:defaultImageDpi w14:val="300"/>
  <w15:docId w15:val="{75088686-117A-A940-A8BA-FECBD1E9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7C441B-A8A8-4459-8ACA-F14C0ADA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Hatstone Lawyers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Shenkin</dc:creator>
  <cp:keywords/>
  <dc:description/>
  <cp:lastModifiedBy>Jersey Race Club Secretary</cp:lastModifiedBy>
  <cp:revision>2</cp:revision>
  <dcterms:created xsi:type="dcterms:W3CDTF">2023-05-07T18:57:00Z</dcterms:created>
  <dcterms:modified xsi:type="dcterms:W3CDTF">2023-05-07T18:57:00Z</dcterms:modified>
</cp:coreProperties>
</file>